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82775" w:rsidRPr="00BF54FF" w:rsidRDefault="00E82775" w:rsidP="00E82775">
      <w:pPr>
        <w:jc w:val="center"/>
        <w:rPr>
          <w:rFonts w:ascii="Arial" w:hAnsi="Arial" w:cs="Arial"/>
          <w:b/>
          <w:u w:val="single"/>
        </w:rPr>
      </w:pPr>
      <w:r w:rsidRPr="00BF54FF">
        <w:rPr>
          <w:rFonts w:ascii="Arial" w:hAnsi="Arial" w:cs="Arial"/>
          <w:b/>
          <w:u w:val="single"/>
        </w:rPr>
        <w:t>Out of Area Registration Practice Patient Agreement</w:t>
      </w:r>
    </w:p>
    <w:p w:rsidR="00E82775" w:rsidRDefault="00E82775" w:rsidP="00E82775">
      <w:r>
        <w:t xml:space="preserve"> </w:t>
      </w:r>
    </w:p>
    <w:p w:rsidR="005F75E6" w:rsidRPr="005C6B7C" w:rsidRDefault="005F75E6" w:rsidP="005F75E6">
      <w:pPr>
        <w:rPr>
          <w:rFonts w:ascii="Arial" w:hAnsi="Arial" w:cs="Arial"/>
        </w:rPr>
      </w:pPr>
      <w:r w:rsidRPr="005C6B7C">
        <w:rPr>
          <w:rFonts w:ascii="Arial" w:hAnsi="Arial" w:cs="Arial"/>
        </w:rPr>
        <w:t xml:space="preserve">Dear Patient </w:t>
      </w:r>
    </w:p>
    <w:p w:rsidR="005F75E6" w:rsidRDefault="005F75E6" w:rsidP="005F75E6">
      <w:pPr>
        <w:rPr>
          <w:rFonts w:ascii="Arial" w:hAnsi="Arial" w:cs="Arial"/>
        </w:rPr>
      </w:pPr>
      <w:r w:rsidRPr="005C6B7C">
        <w:rPr>
          <w:rFonts w:ascii="Arial" w:hAnsi="Arial" w:cs="Arial"/>
        </w:rPr>
        <w:t xml:space="preserve">Thank you for choosing us as your GP surgery. However according to our information you are currently living outside of our catchment area which means that we may not be able to offer you all of the same services and so it is important that you are aware of what services the practice provides to out of area patients. </w:t>
      </w:r>
    </w:p>
    <w:p w:rsidR="005F75E6" w:rsidRPr="005C6B7C" w:rsidRDefault="005F75E6" w:rsidP="005F75E6">
      <w:pPr>
        <w:rPr>
          <w:rFonts w:ascii="Arial" w:hAnsi="Arial" w:cs="Arial"/>
        </w:rPr>
      </w:pPr>
      <w:r>
        <w:rPr>
          <w:rFonts w:ascii="Arial" w:hAnsi="Arial" w:cs="Arial"/>
        </w:rPr>
        <w:t xml:space="preserve">The practice currently only offers out of area registration to Adults living or working in the Tri-borough area of Westminster, Kensington &amp; Chelsea and Hammersmith and Fulham. For children under 16 they must live in the Tri-borough area. </w:t>
      </w:r>
    </w:p>
    <w:p w:rsidR="005F75E6" w:rsidRPr="005C6B7C" w:rsidRDefault="005F75E6" w:rsidP="005F75E6">
      <w:pPr>
        <w:rPr>
          <w:rFonts w:ascii="Arial" w:hAnsi="Arial" w:cs="Arial"/>
          <w:b/>
        </w:rPr>
      </w:pPr>
      <w:r w:rsidRPr="005C6B7C">
        <w:rPr>
          <w:rFonts w:ascii="Arial" w:hAnsi="Arial" w:cs="Arial"/>
          <w:b/>
        </w:rPr>
        <w:t xml:space="preserve">Out of area registration: </w:t>
      </w:r>
    </w:p>
    <w:p w:rsidR="005F75E6" w:rsidRPr="005C6B7C" w:rsidRDefault="005F75E6" w:rsidP="005F75E6">
      <w:pPr>
        <w:rPr>
          <w:rFonts w:ascii="Arial" w:hAnsi="Arial" w:cs="Arial"/>
        </w:rPr>
      </w:pPr>
      <w:r w:rsidRPr="005C6B7C">
        <w:rPr>
          <w:rFonts w:ascii="Arial" w:hAnsi="Arial" w:cs="Arial"/>
        </w:rPr>
        <w:t xml:space="preserve">New arrangements introduced from January 2015 give people greater choice when choosing a GP practice. Patients may approach any GP practice, even if they live outside the practice area, to see if they will be accepted on to the patient list. </w:t>
      </w:r>
    </w:p>
    <w:p w:rsidR="005F75E6" w:rsidRPr="005C6B7C" w:rsidRDefault="005F75E6" w:rsidP="005F75E6">
      <w:pPr>
        <w:rPr>
          <w:rFonts w:ascii="Arial" w:hAnsi="Arial" w:cs="Arial"/>
        </w:rPr>
      </w:pPr>
      <w:r w:rsidRPr="005C6B7C">
        <w:rPr>
          <w:rFonts w:ascii="Arial" w:hAnsi="Arial" w:cs="Arial"/>
        </w:rPr>
        <w:t>The new arrangements mean GP practices now have the option to register patients who live outside the practice area but without any obligation to provide home visits.</w:t>
      </w:r>
    </w:p>
    <w:p w:rsidR="005F75E6" w:rsidRPr="005C6B7C" w:rsidRDefault="005F75E6" w:rsidP="005F75E6">
      <w:pPr>
        <w:rPr>
          <w:rFonts w:ascii="Arial" w:hAnsi="Arial" w:cs="Arial"/>
        </w:rPr>
      </w:pPr>
      <w:r w:rsidRPr="005C6B7C">
        <w:rPr>
          <w:rFonts w:ascii="Arial" w:hAnsi="Arial" w:cs="Arial"/>
        </w:rPr>
        <w:t xml:space="preserve">Out of area registration is voluntary for GP practices meaning patients may be refused because they live out of area. </w:t>
      </w:r>
    </w:p>
    <w:p w:rsidR="005F75E6" w:rsidRPr="005C6B7C" w:rsidRDefault="005F75E6" w:rsidP="005F75E6">
      <w:pPr>
        <w:rPr>
          <w:rFonts w:ascii="Arial" w:hAnsi="Arial" w:cs="Arial"/>
        </w:rPr>
      </w:pPr>
      <w:r w:rsidRPr="005C6B7C">
        <w:rPr>
          <w:rFonts w:ascii="Arial" w:hAnsi="Arial" w:cs="Arial"/>
        </w:rPr>
        <w:t xml:space="preserve">If your application is considered the GP practice will only register you without home visits if it is clinically appropriate and practical in your individual case. </w:t>
      </w:r>
    </w:p>
    <w:p w:rsidR="005F75E6" w:rsidRPr="005C6B7C" w:rsidRDefault="005F75E6" w:rsidP="005F75E6">
      <w:pPr>
        <w:rPr>
          <w:rFonts w:ascii="Arial" w:hAnsi="Arial" w:cs="Arial"/>
        </w:rPr>
      </w:pPr>
      <w:r w:rsidRPr="005C6B7C">
        <w:rPr>
          <w:rFonts w:ascii="Arial" w:hAnsi="Arial" w:cs="Arial"/>
        </w:rPr>
        <w:t>If accepted, you will attend the practice and receive the full range of services provided as normal at the surgery. If you have an urgent care need and the surgery cannot help you at home, we may ask you to call NHS 111 and they will put you in touch with a local service (this may be a face to face appointment with a local healthcare professional or a home visit where necessary).</w:t>
      </w:r>
    </w:p>
    <w:p w:rsidR="005F75E6" w:rsidRPr="005C6B7C" w:rsidRDefault="005F75E6" w:rsidP="005F75E6">
      <w:pPr>
        <w:rPr>
          <w:rFonts w:ascii="Arial" w:hAnsi="Arial" w:cs="Arial"/>
        </w:rPr>
      </w:pPr>
      <w:r w:rsidRPr="005C6B7C">
        <w:rPr>
          <w:rFonts w:ascii="Arial" w:hAnsi="Arial" w:cs="Arial"/>
        </w:rPr>
        <w:t xml:space="preserve">We may decide that it is not in your best interests or practical for you to be registered in this way, so we may not register you and advise you should seek to register (or remain registered) with a GP practice closer to your home. If accepted but your health needs change, we may review your registration to see if it would be more appropriate for you to be registered with a GP practice closer to your home. </w:t>
      </w:r>
    </w:p>
    <w:p w:rsidR="005F75E6" w:rsidRPr="005C6B7C" w:rsidRDefault="005F75E6" w:rsidP="005F75E6">
      <w:pPr>
        <w:rPr>
          <w:rFonts w:ascii="Arial" w:hAnsi="Arial" w:cs="Arial"/>
        </w:rPr>
      </w:pPr>
      <w:r w:rsidRPr="005C6B7C">
        <w:rPr>
          <w:rFonts w:ascii="Arial" w:hAnsi="Arial" w:cs="Arial"/>
        </w:rPr>
        <w:t xml:space="preserve">This new arrangement only applies to GP practices and patients who live in England. </w:t>
      </w:r>
    </w:p>
    <w:p w:rsidR="005F75E6" w:rsidRDefault="005F75E6" w:rsidP="005F75E6">
      <w:pPr>
        <w:rPr>
          <w:rFonts w:ascii="Arial" w:hAnsi="Arial" w:cs="Arial"/>
        </w:rPr>
      </w:pPr>
      <w:r w:rsidRPr="005C6B7C">
        <w:rPr>
          <w:rFonts w:ascii="Arial" w:hAnsi="Arial" w:cs="Arial"/>
        </w:rPr>
        <w:t>For further information visit the NHS Choices website (</w:t>
      </w:r>
      <w:hyperlink r:id="rId7" w:history="1">
        <w:r w:rsidRPr="005C6B7C">
          <w:rPr>
            <w:rStyle w:val="Hyperlink"/>
            <w:rFonts w:ascii="Arial" w:hAnsi="Arial" w:cs="Arial"/>
          </w:rPr>
          <w:t>www.nhs.uk</w:t>
        </w:r>
      </w:hyperlink>
      <w:r w:rsidRPr="005C6B7C">
        <w:rPr>
          <w:rFonts w:ascii="Arial" w:hAnsi="Arial" w:cs="Arial"/>
        </w:rPr>
        <w:t xml:space="preserve">) </w:t>
      </w:r>
    </w:p>
    <w:p w:rsidR="005F75E6" w:rsidRDefault="005F75E6" w:rsidP="005F75E6">
      <w:pPr>
        <w:rPr>
          <w:rFonts w:ascii="Arial" w:hAnsi="Arial" w:cs="Arial"/>
        </w:rPr>
      </w:pPr>
      <w:r>
        <w:rPr>
          <w:rFonts w:ascii="Arial" w:hAnsi="Arial" w:cs="Arial"/>
        </w:rPr>
        <w:t xml:space="preserve">If you would still like to register as an out of area patient, then please complete the questions below </w:t>
      </w:r>
    </w:p>
    <w:p w:rsidR="005F75E6" w:rsidRDefault="005F75E6" w:rsidP="005F75E6">
      <w:pPr>
        <w:rPr>
          <w:rFonts w:ascii="Arial" w:hAnsi="Arial" w:cs="Arial"/>
        </w:rPr>
      </w:pPr>
    </w:p>
    <w:p w:rsidR="005F75E6" w:rsidRDefault="005F75E6" w:rsidP="005F75E6">
      <w:pPr>
        <w:rPr>
          <w:rFonts w:ascii="Arial" w:hAnsi="Arial" w:cs="Arial"/>
        </w:rPr>
      </w:pPr>
    </w:p>
    <w:p w:rsidR="005F75E6" w:rsidRPr="008C76A8" w:rsidRDefault="005F75E6" w:rsidP="005F75E6">
      <w:pPr>
        <w:jc w:val="center"/>
        <w:rPr>
          <w:rFonts w:ascii="Arial" w:hAnsi="Arial" w:cs="Arial"/>
          <w:b/>
          <w:u w:val="single"/>
        </w:rPr>
      </w:pPr>
      <w:r w:rsidRPr="00BF54FF">
        <w:rPr>
          <w:rFonts w:ascii="Arial" w:hAnsi="Arial" w:cs="Arial"/>
          <w:b/>
          <w:u w:val="single"/>
        </w:rPr>
        <w:t>Out of Area Registration Practice Patient Agreement</w:t>
      </w:r>
    </w:p>
    <w:tbl>
      <w:tblPr>
        <w:tblStyle w:val="TableGrid"/>
        <w:tblW w:w="0" w:type="auto"/>
        <w:tblLook w:val="04A0" w:firstRow="1" w:lastRow="0" w:firstColumn="1" w:lastColumn="0" w:noHBand="0" w:noVBand="1"/>
      </w:tblPr>
      <w:tblGrid>
        <w:gridCol w:w="3114"/>
        <w:gridCol w:w="5902"/>
      </w:tblGrid>
      <w:tr w:rsidR="005F75E6" w:rsidRPr="005C6B7C" w:rsidTr="00995822">
        <w:tc>
          <w:tcPr>
            <w:tcW w:w="3114" w:type="dxa"/>
          </w:tcPr>
          <w:p w:rsidR="005F75E6" w:rsidRPr="005C6B7C" w:rsidRDefault="005F75E6" w:rsidP="00995822">
            <w:pPr>
              <w:rPr>
                <w:rFonts w:ascii="Arial" w:hAnsi="Arial" w:cs="Arial"/>
              </w:rPr>
            </w:pPr>
            <w:r w:rsidRPr="005C6B7C">
              <w:rPr>
                <w:rFonts w:ascii="Arial" w:hAnsi="Arial" w:cs="Arial"/>
              </w:rPr>
              <w:t xml:space="preserve">Patient Name </w:t>
            </w:r>
            <w:r>
              <w:rPr>
                <w:rFonts w:ascii="Arial" w:hAnsi="Arial" w:cs="Arial"/>
              </w:rPr>
              <w:t>&amp; Date of Birth</w:t>
            </w:r>
          </w:p>
        </w:tc>
        <w:tc>
          <w:tcPr>
            <w:tcW w:w="5902" w:type="dxa"/>
          </w:tcPr>
          <w:p w:rsidR="005F75E6" w:rsidRPr="005C6B7C" w:rsidRDefault="005F75E6" w:rsidP="00995822">
            <w:pPr>
              <w:rPr>
                <w:rFonts w:ascii="Arial" w:hAnsi="Arial" w:cs="Arial"/>
              </w:rPr>
            </w:pPr>
          </w:p>
        </w:tc>
      </w:tr>
      <w:tr w:rsidR="005F75E6" w:rsidRPr="005C6B7C" w:rsidTr="00995822">
        <w:tc>
          <w:tcPr>
            <w:tcW w:w="3114" w:type="dxa"/>
          </w:tcPr>
          <w:p w:rsidR="005F75E6" w:rsidRPr="005C6B7C" w:rsidRDefault="005F75E6" w:rsidP="00995822">
            <w:pPr>
              <w:rPr>
                <w:rFonts w:ascii="Arial" w:hAnsi="Arial" w:cs="Arial"/>
              </w:rPr>
            </w:pPr>
            <w:r w:rsidRPr="005C6B7C">
              <w:rPr>
                <w:rFonts w:ascii="Arial" w:hAnsi="Arial" w:cs="Arial"/>
              </w:rPr>
              <w:t>Mobile Number</w:t>
            </w:r>
          </w:p>
        </w:tc>
        <w:tc>
          <w:tcPr>
            <w:tcW w:w="5902" w:type="dxa"/>
          </w:tcPr>
          <w:p w:rsidR="005F75E6" w:rsidRPr="005C6B7C" w:rsidRDefault="005F75E6" w:rsidP="00995822">
            <w:pPr>
              <w:rPr>
                <w:rFonts w:ascii="Arial" w:hAnsi="Arial" w:cs="Arial"/>
              </w:rPr>
            </w:pPr>
          </w:p>
        </w:tc>
      </w:tr>
      <w:tr w:rsidR="005F75E6" w:rsidRPr="005C6B7C" w:rsidTr="00995822">
        <w:tc>
          <w:tcPr>
            <w:tcW w:w="3114" w:type="dxa"/>
          </w:tcPr>
          <w:p w:rsidR="005F75E6" w:rsidRPr="005C6B7C" w:rsidRDefault="005F75E6" w:rsidP="00995822">
            <w:pPr>
              <w:rPr>
                <w:rFonts w:ascii="Arial" w:hAnsi="Arial" w:cs="Arial"/>
              </w:rPr>
            </w:pPr>
            <w:r>
              <w:rPr>
                <w:rFonts w:ascii="Arial" w:hAnsi="Arial" w:cs="Arial"/>
              </w:rPr>
              <w:t>Current Address</w:t>
            </w:r>
          </w:p>
        </w:tc>
        <w:tc>
          <w:tcPr>
            <w:tcW w:w="5902" w:type="dxa"/>
          </w:tcPr>
          <w:p w:rsidR="005F75E6" w:rsidRPr="005C6B7C" w:rsidRDefault="005F75E6" w:rsidP="00995822">
            <w:pPr>
              <w:rPr>
                <w:rFonts w:ascii="Arial" w:hAnsi="Arial" w:cs="Arial"/>
              </w:rPr>
            </w:pPr>
          </w:p>
        </w:tc>
      </w:tr>
      <w:tr w:rsidR="005F75E6" w:rsidRPr="005C6B7C" w:rsidTr="00995822">
        <w:tc>
          <w:tcPr>
            <w:tcW w:w="3114" w:type="dxa"/>
          </w:tcPr>
          <w:p w:rsidR="005F75E6" w:rsidRPr="005C6B7C" w:rsidRDefault="005F75E6" w:rsidP="00995822">
            <w:pPr>
              <w:rPr>
                <w:rFonts w:ascii="Arial" w:hAnsi="Arial" w:cs="Arial"/>
              </w:rPr>
            </w:pPr>
            <w:r w:rsidRPr="005C6B7C">
              <w:rPr>
                <w:rFonts w:ascii="Arial" w:hAnsi="Arial" w:cs="Arial"/>
              </w:rPr>
              <w:t xml:space="preserve">Home Landline  Number </w:t>
            </w:r>
          </w:p>
        </w:tc>
        <w:tc>
          <w:tcPr>
            <w:tcW w:w="5902" w:type="dxa"/>
          </w:tcPr>
          <w:p w:rsidR="005F75E6" w:rsidRPr="005C6B7C" w:rsidRDefault="005F75E6" w:rsidP="00995822">
            <w:pPr>
              <w:rPr>
                <w:rFonts w:ascii="Arial" w:hAnsi="Arial" w:cs="Arial"/>
              </w:rPr>
            </w:pPr>
          </w:p>
        </w:tc>
      </w:tr>
      <w:tr w:rsidR="005F75E6" w:rsidRPr="005C6B7C" w:rsidTr="00995822">
        <w:tc>
          <w:tcPr>
            <w:tcW w:w="3114" w:type="dxa"/>
          </w:tcPr>
          <w:p w:rsidR="005F75E6" w:rsidRPr="005C6B7C" w:rsidRDefault="005F75E6" w:rsidP="00995822">
            <w:pPr>
              <w:rPr>
                <w:rFonts w:ascii="Arial" w:hAnsi="Arial" w:cs="Arial"/>
              </w:rPr>
            </w:pPr>
            <w:r w:rsidRPr="005C6B7C">
              <w:rPr>
                <w:rFonts w:ascii="Arial" w:hAnsi="Arial" w:cs="Arial"/>
              </w:rPr>
              <w:t>Email Address</w:t>
            </w:r>
          </w:p>
        </w:tc>
        <w:tc>
          <w:tcPr>
            <w:tcW w:w="5902" w:type="dxa"/>
          </w:tcPr>
          <w:p w:rsidR="005F75E6" w:rsidRPr="005C6B7C" w:rsidRDefault="005F75E6" w:rsidP="00995822">
            <w:pPr>
              <w:rPr>
                <w:rFonts w:ascii="Arial" w:hAnsi="Arial" w:cs="Arial"/>
              </w:rPr>
            </w:pPr>
          </w:p>
        </w:tc>
      </w:tr>
    </w:tbl>
    <w:p w:rsidR="005F75E6" w:rsidRPr="005C6B7C" w:rsidRDefault="005F75E6" w:rsidP="005F75E6">
      <w:pPr>
        <w:rPr>
          <w:rFonts w:ascii="Arial" w:hAnsi="Arial" w:cs="Arial"/>
        </w:rPr>
      </w:pPr>
    </w:p>
    <w:tbl>
      <w:tblPr>
        <w:tblStyle w:val="TableGrid"/>
        <w:tblW w:w="0" w:type="auto"/>
        <w:tblLook w:val="04A0" w:firstRow="1" w:lastRow="0" w:firstColumn="1" w:lastColumn="0" w:noHBand="0" w:noVBand="1"/>
      </w:tblPr>
      <w:tblGrid>
        <w:gridCol w:w="2597"/>
        <w:gridCol w:w="5194"/>
        <w:gridCol w:w="1225"/>
      </w:tblGrid>
      <w:tr w:rsidR="005F75E6" w:rsidRPr="00B04E57" w:rsidTr="00995822">
        <w:tc>
          <w:tcPr>
            <w:tcW w:w="9016" w:type="dxa"/>
            <w:gridSpan w:val="3"/>
          </w:tcPr>
          <w:p w:rsidR="005F75E6" w:rsidRPr="008C76A8" w:rsidRDefault="005F75E6" w:rsidP="00995822">
            <w:pPr>
              <w:rPr>
                <w:rFonts w:ascii="Arial" w:hAnsi="Arial" w:cs="Arial"/>
              </w:rPr>
            </w:pPr>
            <w:r w:rsidRPr="008C76A8">
              <w:rPr>
                <w:rFonts w:ascii="Arial" w:hAnsi="Arial" w:cs="Arial"/>
              </w:rPr>
              <w:t>Out of Area registrations PLEASE COMPLETE IF YOU ARE NOT IN THE CATCHMENT AREA: Please note, all registrations outside of the catchment area will be rejected if the following information is not completed.</w:t>
            </w:r>
          </w:p>
        </w:tc>
      </w:tr>
      <w:tr w:rsidR="005F75E6" w:rsidRPr="00B04E57" w:rsidTr="00995822">
        <w:tc>
          <w:tcPr>
            <w:tcW w:w="9016" w:type="dxa"/>
            <w:gridSpan w:val="3"/>
          </w:tcPr>
          <w:p w:rsidR="005F75E6" w:rsidRPr="008C76A8" w:rsidRDefault="005F75E6" w:rsidP="00995822">
            <w:pPr>
              <w:rPr>
                <w:rFonts w:ascii="Arial" w:hAnsi="Arial" w:cs="Arial"/>
              </w:rPr>
            </w:pPr>
            <w:r w:rsidRPr="008C76A8">
              <w:rPr>
                <w:rFonts w:ascii="Arial" w:hAnsi="Arial" w:cs="Arial"/>
              </w:rPr>
              <w:t xml:space="preserve">Belgravia accepts out of area registration but to ensure </w:t>
            </w:r>
            <w:r>
              <w:rPr>
                <w:rFonts w:ascii="Arial" w:hAnsi="Arial" w:cs="Arial"/>
              </w:rPr>
              <w:t xml:space="preserve">it is </w:t>
            </w:r>
            <w:r w:rsidRPr="008C76A8">
              <w:rPr>
                <w:rFonts w:ascii="Arial" w:hAnsi="Arial" w:cs="Arial"/>
              </w:rPr>
              <w:t>safe and appropriate we ask t</w:t>
            </w:r>
            <w:r>
              <w:rPr>
                <w:rFonts w:ascii="Arial" w:hAnsi="Arial" w:cs="Arial"/>
              </w:rPr>
              <w:t>hat you confirm the following:</w:t>
            </w:r>
          </w:p>
        </w:tc>
      </w:tr>
      <w:tr w:rsidR="005F75E6" w:rsidRPr="00B04E57" w:rsidTr="00995822">
        <w:trPr>
          <w:trHeight w:val="2146"/>
        </w:trPr>
        <w:tc>
          <w:tcPr>
            <w:tcW w:w="7791" w:type="dxa"/>
            <w:gridSpan w:val="2"/>
          </w:tcPr>
          <w:p w:rsidR="005F75E6" w:rsidRDefault="005F75E6" w:rsidP="00995822">
            <w:pPr>
              <w:rPr>
                <w:rFonts w:ascii="Arial" w:hAnsi="Arial" w:cs="Arial"/>
              </w:rPr>
            </w:pPr>
            <w:r>
              <w:rPr>
                <w:rFonts w:ascii="Arial" w:hAnsi="Arial" w:cs="Arial"/>
              </w:rPr>
              <w:t>I confirm that I am currently working or living in the Tri-borough Area of Westminster, Kensington and Chelsea or Hammersmith and Fulham. I understand that if I am no longer living or working in this area that I will need to register with a GP in my local area.</w:t>
            </w:r>
          </w:p>
          <w:p w:rsidR="005F75E6" w:rsidRPr="008C76A8" w:rsidRDefault="005F75E6" w:rsidP="00995822">
            <w:pPr>
              <w:rPr>
                <w:rFonts w:ascii="Arial" w:hAnsi="Arial" w:cs="Arial"/>
              </w:rPr>
            </w:pPr>
            <w:r>
              <w:rPr>
                <w:rFonts w:ascii="Arial" w:hAnsi="Arial" w:cs="Arial"/>
              </w:rPr>
              <w:t>Name of Work Place if applicable  ……………………………………………………………..</w:t>
            </w:r>
          </w:p>
        </w:tc>
        <w:tc>
          <w:tcPr>
            <w:tcW w:w="1225" w:type="dxa"/>
          </w:tcPr>
          <w:p w:rsidR="005F75E6" w:rsidRPr="008C76A8" w:rsidRDefault="005F75E6" w:rsidP="00995822">
            <w:pPr>
              <w:rPr>
                <w:rFonts w:ascii="Arial" w:hAnsi="Arial" w:cs="Arial"/>
              </w:rPr>
            </w:pPr>
          </w:p>
        </w:tc>
      </w:tr>
      <w:tr w:rsidR="005F75E6" w:rsidRPr="00B04E57" w:rsidTr="00995822">
        <w:tc>
          <w:tcPr>
            <w:tcW w:w="7791" w:type="dxa"/>
            <w:gridSpan w:val="2"/>
          </w:tcPr>
          <w:p w:rsidR="005F75E6" w:rsidRPr="008C76A8" w:rsidRDefault="005F75E6" w:rsidP="00995822">
            <w:pPr>
              <w:rPr>
                <w:rFonts w:ascii="Arial" w:hAnsi="Arial" w:cs="Arial"/>
              </w:rPr>
            </w:pPr>
            <w:r w:rsidRPr="008C76A8">
              <w:rPr>
                <w:rFonts w:ascii="Arial" w:hAnsi="Arial" w:cs="Arial"/>
              </w:rPr>
              <w:t xml:space="preserve">I </w:t>
            </w:r>
            <w:r>
              <w:rPr>
                <w:rFonts w:ascii="Arial" w:hAnsi="Arial" w:cs="Arial"/>
              </w:rPr>
              <w:t xml:space="preserve">confirm </w:t>
            </w:r>
            <w:r w:rsidRPr="008C76A8">
              <w:rPr>
                <w:rFonts w:ascii="Arial" w:hAnsi="Arial" w:cs="Arial"/>
              </w:rPr>
              <w:t xml:space="preserve">and agree that </w:t>
            </w:r>
            <w:r>
              <w:rPr>
                <w:rFonts w:ascii="Arial" w:hAnsi="Arial" w:cs="Arial"/>
              </w:rPr>
              <w:t xml:space="preserve">if </w:t>
            </w:r>
            <w:r w:rsidRPr="008C76A8">
              <w:rPr>
                <w:rFonts w:ascii="Arial" w:hAnsi="Arial" w:cs="Arial"/>
              </w:rPr>
              <w:t xml:space="preserve">I have children </w:t>
            </w:r>
            <w:r>
              <w:rPr>
                <w:rFonts w:ascii="Arial" w:hAnsi="Arial" w:cs="Arial"/>
              </w:rPr>
              <w:t xml:space="preserve">or children </w:t>
            </w:r>
            <w:r w:rsidRPr="008C76A8">
              <w:rPr>
                <w:rFonts w:ascii="Arial" w:hAnsi="Arial" w:cs="Arial"/>
              </w:rPr>
              <w:t>join my family I will no longer be eligible to register as an OUT of area patient</w:t>
            </w:r>
            <w:r>
              <w:rPr>
                <w:rFonts w:ascii="Arial" w:hAnsi="Arial" w:cs="Arial"/>
              </w:rPr>
              <w:t xml:space="preserve"> if I am living outside of Westminster, Kensington and Chelsea or Hammersmith &amp; Fulham</w:t>
            </w:r>
            <w:r w:rsidRPr="008C76A8">
              <w:rPr>
                <w:rFonts w:ascii="Arial" w:hAnsi="Arial" w:cs="Arial"/>
              </w:rPr>
              <w:t xml:space="preserve">. </w:t>
            </w:r>
          </w:p>
        </w:tc>
        <w:tc>
          <w:tcPr>
            <w:tcW w:w="1225" w:type="dxa"/>
          </w:tcPr>
          <w:p w:rsidR="005F75E6" w:rsidRPr="008C76A8" w:rsidRDefault="005F75E6" w:rsidP="00995822">
            <w:pPr>
              <w:rPr>
                <w:rFonts w:ascii="Arial" w:hAnsi="Arial" w:cs="Arial"/>
              </w:rPr>
            </w:pPr>
          </w:p>
        </w:tc>
      </w:tr>
      <w:tr w:rsidR="005F75E6" w:rsidRPr="00B04E57" w:rsidTr="00995822">
        <w:tc>
          <w:tcPr>
            <w:tcW w:w="7791" w:type="dxa"/>
            <w:gridSpan w:val="2"/>
          </w:tcPr>
          <w:p w:rsidR="005F75E6" w:rsidRPr="008C76A8" w:rsidRDefault="005F75E6" w:rsidP="00995822">
            <w:pPr>
              <w:rPr>
                <w:rFonts w:ascii="Arial" w:hAnsi="Arial" w:cs="Arial"/>
              </w:rPr>
            </w:pPr>
            <w:r w:rsidRPr="008C76A8">
              <w:rPr>
                <w:rFonts w:ascii="Arial" w:hAnsi="Arial" w:cs="Arial"/>
              </w:rPr>
              <w:t>I confirm that I do not cu</w:t>
            </w:r>
            <w:r>
              <w:rPr>
                <w:rFonts w:ascii="Arial" w:hAnsi="Arial" w:cs="Arial"/>
              </w:rPr>
              <w:t>rrently require joined up care,</w:t>
            </w:r>
            <w:r w:rsidRPr="008C76A8">
              <w:rPr>
                <w:rFonts w:ascii="Arial" w:hAnsi="Arial" w:cs="Arial"/>
              </w:rPr>
              <w:t xml:space="preserve"> for example, community nursing and agree that should I require more complex or multi-agency care I will need to register in my local area.</w:t>
            </w:r>
          </w:p>
        </w:tc>
        <w:tc>
          <w:tcPr>
            <w:tcW w:w="1225" w:type="dxa"/>
          </w:tcPr>
          <w:p w:rsidR="005F75E6" w:rsidRPr="008C76A8" w:rsidRDefault="005F75E6" w:rsidP="00995822">
            <w:pPr>
              <w:rPr>
                <w:rFonts w:ascii="Arial" w:hAnsi="Arial" w:cs="Arial"/>
              </w:rPr>
            </w:pPr>
          </w:p>
        </w:tc>
      </w:tr>
      <w:tr w:rsidR="005F75E6" w:rsidRPr="00B04E57" w:rsidTr="00995822">
        <w:tc>
          <w:tcPr>
            <w:tcW w:w="7791" w:type="dxa"/>
            <w:gridSpan w:val="2"/>
          </w:tcPr>
          <w:p w:rsidR="005F75E6" w:rsidRPr="008C76A8" w:rsidRDefault="005F75E6" w:rsidP="00995822">
            <w:pPr>
              <w:rPr>
                <w:rFonts w:ascii="Arial" w:hAnsi="Arial" w:cs="Arial"/>
              </w:rPr>
            </w:pPr>
            <w:r w:rsidRPr="008C76A8">
              <w:rPr>
                <w:rFonts w:ascii="Arial" w:hAnsi="Arial" w:cs="Arial"/>
              </w:rPr>
              <w:t xml:space="preserve">I confirm that I am able to visit the surgery should I require a face to face appointment, if this is no longer the case, I will need to register for GP services in my local area. </w:t>
            </w:r>
          </w:p>
        </w:tc>
        <w:tc>
          <w:tcPr>
            <w:tcW w:w="1225" w:type="dxa"/>
          </w:tcPr>
          <w:p w:rsidR="005F75E6" w:rsidRPr="008C76A8" w:rsidRDefault="005F75E6" w:rsidP="00995822">
            <w:pPr>
              <w:rPr>
                <w:rFonts w:ascii="Arial" w:hAnsi="Arial" w:cs="Arial"/>
              </w:rPr>
            </w:pPr>
          </w:p>
        </w:tc>
      </w:tr>
      <w:tr w:rsidR="005F75E6" w:rsidRPr="00B04E57" w:rsidTr="00995822">
        <w:tc>
          <w:tcPr>
            <w:tcW w:w="7791" w:type="dxa"/>
            <w:gridSpan w:val="2"/>
          </w:tcPr>
          <w:p w:rsidR="005F75E6" w:rsidRPr="008C76A8" w:rsidRDefault="005F75E6" w:rsidP="00995822">
            <w:pPr>
              <w:rPr>
                <w:rFonts w:ascii="Arial" w:hAnsi="Arial" w:cs="Arial"/>
              </w:rPr>
            </w:pPr>
            <w:r w:rsidRPr="008C76A8">
              <w:rPr>
                <w:rFonts w:ascii="Arial" w:hAnsi="Arial" w:cs="Arial"/>
              </w:rPr>
              <w:t xml:space="preserve">I confirm that I am not eligible for home visits and will seek care locally if required. If I need home visits in the future, I understand that I will need to register for GP services in my local area. </w:t>
            </w:r>
          </w:p>
        </w:tc>
        <w:tc>
          <w:tcPr>
            <w:tcW w:w="1225" w:type="dxa"/>
          </w:tcPr>
          <w:p w:rsidR="005F75E6" w:rsidRPr="008C76A8" w:rsidRDefault="005F75E6" w:rsidP="00995822">
            <w:pPr>
              <w:rPr>
                <w:rFonts w:ascii="Arial" w:hAnsi="Arial" w:cs="Arial"/>
              </w:rPr>
            </w:pPr>
          </w:p>
        </w:tc>
      </w:tr>
      <w:tr w:rsidR="005F75E6" w:rsidRPr="00B04E57" w:rsidTr="00995822">
        <w:tc>
          <w:tcPr>
            <w:tcW w:w="7791" w:type="dxa"/>
            <w:gridSpan w:val="2"/>
          </w:tcPr>
          <w:p w:rsidR="005F75E6" w:rsidRPr="008C76A8" w:rsidRDefault="005F75E6" w:rsidP="00995822">
            <w:pPr>
              <w:rPr>
                <w:rFonts w:ascii="Arial" w:hAnsi="Arial" w:cs="Arial"/>
              </w:rPr>
            </w:pPr>
            <w:r w:rsidRPr="008C76A8">
              <w:rPr>
                <w:rFonts w:ascii="Arial" w:hAnsi="Arial" w:cs="Arial"/>
              </w:rPr>
              <w:t xml:space="preserve">I confirm that I understand that it may not always be possible for the practice to refer me to services in my local area due to mandatory referral pathways and rules, and in other cases I may not be eligible for some community services offered for patients in Westminster as I do not live in the Borough and an alternative may not be available in my local area. </w:t>
            </w:r>
          </w:p>
        </w:tc>
        <w:tc>
          <w:tcPr>
            <w:tcW w:w="1225" w:type="dxa"/>
          </w:tcPr>
          <w:p w:rsidR="005F75E6" w:rsidRPr="008C76A8" w:rsidRDefault="005F75E6" w:rsidP="00995822">
            <w:pPr>
              <w:rPr>
                <w:rFonts w:ascii="Arial" w:hAnsi="Arial" w:cs="Arial"/>
              </w:rPr>
            </w:pPr>
          </w:p>
        </w:tc>
      </w:tr>
      <w:tr w:rsidR="005F75E6" w:rsidRPr="00B04E57" w:rsidTr="00995822">
        <w:tc>
          <w:tcPr>
            <w:tcW w:w="7791" w:type="dxa"/>
            <w:gridSpan w:val="2"/>
          </w:tcPr>
          <w:p w:rsidR="005F75E6" w:rsidRPr="008C76A8" w:rsidRDefault="005F75E6" w:rsidP="00995822">
            <w:pPr>
              <w:rPr>
                <w:rFonts w:ascii="Arial" w:hAnsi="Arial" w:cs="Arial"/>
              </w:rPr>
            </w:pPr>
            <w:r w:rsidRPr="008C76A8">
              <w:rPr>
                <w:rFonts w:ascii="Arial" w:hAnsi="Arial" w:cs="Arial"/>
              </w:rPr>
              <w:t xml:space="preserve">I confirm that I have read and understood the Out of Area Registration </w:t>
            </w:r>
            <w:r w:rsidRPr="008C76A8">
              <w:rPr>
                <w:rFonts w:ascii="Arial" w:hAnsi="Arial" w:cs="Arial"/>
              </w:rPr>
              <w:br/>
              <w:t xml:space="preserve">Agreement in full and that I agree to abide with all of its contents while I am a patient at the Belgravia Surgery </w:t>
            </w:r>
          </w:p>
        </w:tc>
        <w:tc>
          <w:tcPr>
            <w:tcW w:w="1225" w:type="dxa"/>
          </w:tcPr>
          <w:p w:rsidR="005F75E6" w:rsidRPr="008C76A8" w:rsidRDefault="005F75E6" w:rsidP="00995822">
            <w:pPr>
              <w:rPr>
                <w:rFonts w:ascii="Arial" w:hAnsi="Arial" w:cs="Arial"/>
              </w:rPr>
            </w:pPr>
          </w:p>
        </w:tc>
      </w:tr>
      <w:tr w:rsidR="005F75E6" w:rsidRPr="00B04E57" w:rsidTr="00995822">
        <w:tc>
          <w:tcPr>
            <w:tcW w:w="2597" w:type="dxa"/>
          </w:tcPr>
          <w:p w:rsidR="005F75E6" w:rsidRPr="008C76A8" w:rsidRDefault="005F75E6" w:rsidP="00995822">
            <w:pPr>
              <w:rPr>
                <w:rFonts w:ascii="Arial" w:hAnsi="Arial" w:cs="Arial"/>
              </w:rPr>
            </w:pPr>
            <w:r w:rsidRPr="008C76A8">
              <w:rPr>
                <w:rFonts w:ascii="Arial" w:hAnsi="Arial" w:cs="Arial"/>
              </w:rPr>
              <w:t xml:space="preserve">Signature </w:t>
            </w:r>
          </w:p>
        </w:tc>
        <w:tc>
          <w:tcPr>
            <w:tcW w:w="6419" w:type="dxa"/>
            <w:gridSpan w:val="2"/>
          </w:tcPr>
          <w:p w:rsidR="005F75E6" w:rsidRPr="008C76A8" w:rsidRDefault="005F75E6" w:rsidP="00995822">
            <w:pPr>
              <w:rPr>
                <w:rFonts w:ascii="Arial" w:hAnsi="Arial" w:cs="Arial"/>
              </w:rPr>
            </w:pPr>
          </w:p>
        </w:tc>
      </w:tr>
      <w:tr w:rsidR="005F75E6" w:rsidRPr="00B04E57" w:rsidTr="00995822">
        <w:tc>
          <w:tcPr>
            <w:tcW w:w="2597" w:type="dxa"/>
          </w:tcPr>
          <w:p w:rsidR="005F75E6" w:rsidRPr="008C76A8" w:rsidRDefault="005F75E6" w:rsidP="00995822">
            <w:pPr>
              <w:tabs>
                <w:tab w:val="center" w:pos="1190"/>
                <w:tab w:val="left" w:pos="1635"/>
              </w:tabs>
              <w:rPr>
                <w:rFonts w:ascii="Arial" w:hAnsi="Arial" w:cs="Arial"/>
              </w:rPr>
            </w:pPr>
            <w:r>
              <w:rPr>
                <w:rFonts w:ascii="Arial" w:hAnsi="Arial" w:cs="Arial"/>
              </w:rPr>
              <w:t>Date</w:t>
            </w:r>
            <w:r>
              <w:rPr>
                <w:rFonts w:ascii="Arial" w:hAnsi="Arial" w:cs="Arial"/>
              </w:rPr>
              <w:tab/>
            </w:r>
            <w:r>
              <w:rPr>
                <w:rFonts w:ascii="Arial" w:hAnsi="Arial" w:cs="Arial"/>
              </w:rPr>
              <w:tab/>
            </w:r>
          </w:p>
        </w:tc>
        <w:tc>
          <w:tcPr>
            <w:tcW w:w="6419" w:type="dxa"/>
            <w:gridSpan w:val="2"/>
          </w:tcPr>
          <w:p w:rsidR="005F75E6" w:rsidRPr="008C76A8" w:rsidRDefault="005F75E6" w:rsidP="00995822">
            <w:pPr>
              <w:rPr>
                <w:rFonts w:ascii="Arial" w:hAnsi="Arial" w:cs="Arial"/>
              </w:rPr>
            </w:pPr>
          </w:p>
        </w:tc>
      </w:tr>
    </w:tbl>
    <w:p w:rsidR="005F75E6" w:rsidRPr="00EE72EE" w:rsidRDefault="005F75E6" w:rsidP="005F75E6">
      <w:pPr>
        <w:rPr>
          <w:rFonts w:ascii="Arial" w:hAnsi="Arial" w:cs="Arial"/>
        </w:rPr>
      </w:pPr>
    </w:p>
    <w:p w:rsidR="001427D8" w:rsidRDefault="001427D8">
      <w:bookmarkStart w:id="0" w:name="_GoBack"/>
      <w:bookmarkEnd w:id="0"/>
    </w:p>
    <w:sectPr w:rsidR="001427D8">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A210FF" w:rsidRDefault="00A210FF" w:rsidP="00A210FF">
      <w:pPr>
        <w:spacing w:after="0" w:line="240" w:lineRule="auto"/>
      </w:pPr>
      <w:r>
        <w:separator/>
      </w:r>
    </w:p>
  </w:endnote>
  <w:endnote w:type="continuationSeparator" w:id="0">
    <w:p w:rsidR="00A210FF" w:rsidRDefault="00A210FF" w:rsidP="00A210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4D" w:rsidRDefault="0013164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D1802" w:rsidRDefault="000D1802">
    <w:pPr>
      <w:pStyle w:val="Footer"/>
    </w:pPr>
    <w:r>
      <w:t xml:space="preserve">FOR OFFICE USE ONLY – Please code </w:t>
    </w:r>
    <w:r w:rsidRPr="000D1802">
      <w:t>Registered patient lives outside practice area (824381000000105)</w:t>
    </w:r>
    <w:r>
      <w:t xml:space="preserve"> into patient notes and scan on form </w:t>
    </w:r>
  </w:p>
  <w:p w:rsidR="00A210FF" w:rsidRDefault="00A210F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4D" w:rsidRDefault="0013164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A210FF" w:rsidRDefault="00A210FF" w:rsidP="00A210FF">
      <w:pPr>
        <w:spacing w:after="0" w:line="240" w:lineRule="auto"/>
      </w:pPr>
      <w:r>
        <w:separator/>
      </w:r>
    </w:p>
  </w:footnote>
  <w:footnote w:type="continuationSeparator" w:id="0">
    <w:p w:rsidR="00A210FF" w:rsidRDefault="00A210FF" w:rsidP="00A210F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4D" w:rsidRDefault="0013164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4D" w:rsidRDefault="0013164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3164D" w:rsidRDefault="0013164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6553064"/>
    <w:multiLevelType w:val="multilevel"/>
    <w:tmpl w:val="56A6B1B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2775"/>
    <w:rsid w:val="000D1802"/>
    <w:rsid w:val="0013164D"/>
    <w:rsid w:val="001427D8"/>
    <w:rsid w:val="00142AAD"/>
    <w:rsid w:val="003E0387"/>
    <w:rsid w:val="005F75E6"/>
    <w:rsid w:val="006F7AF1"/>
    <w:rsid w:val="00882304"/>
    <w:rsid w:val="008A2E76"/>
    <w:rsid w:val="008C76A8"/>
    <w:rsid w:val="00A210FF"/>
    <w:rsid w:val="00CA1813"/>
    <w:rsid w:val="00E82775"/>
    <w:rsid w:val="00EB0AF8"/>
    <w:rsid w:val="00EE08A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9129FE"/>
  <w15:chartTrackingRefBased/>
  <w15:docId w15:val="{154A851F-73B7-493A-AB84-366EDF2301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82775"/>
    <w:pPr>
      <w:spacing w:after="200" w:line="27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82775"/>
    <w:rPr>
      <w:color w:val="0000FF"/>
      <w:u w:val="single"/>
    </w:rPr>
  </w:style>
  <w:style w:type="paragraph" w:styleId="ListParagraph">
    <w:name w:val="List Paragraph"/>
    <w:basedOn w:val="Normal"/>
    <w:uiPriority w:val="34"/>
    <w:qFormat/>
    <w:rsid w:val="00E82775"/>
    <w:pPr>
      <w:ind w:left="720"/>
      <w:contextualSpacing/>
    </w:pPr>
  </w:style>
  <w:style w:type="table" w:styleId="TableGrid">
    <w:name w:val="Table Grid"/>
    <w:basedOn w:val="TableNormal"/>
    <w:rsid w:val="00E8277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A210F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10FF"/>
    <w:rPr>
      <w:rFonts w:ascii="Calibri" w:eastAsia="Calibri" w:hAnsi="Calibri" w:cs="Times New Roman"/>
    </w:rPr>
  </w:style>
  <w:style w:type="paragraph" w:styleId="Footer">
    <w:name w:val="footer"/>
    <w:basedOn w:val="Normal"/>
    <w:link w:val="FooterChar"/>
    <w:uiPriority w:val="99"/>
    <w:unhideWhenUsed/>
    <w:rsid w:val="00A210F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10FF"/>
    <w:rPr>
      <w:rFonts w:ascii="Calibri" w:eastAsia="Calibri" w:hAnsi="Calibri" w:cs="Times New Roman"/>
    </w:rPr>
  </w:style>
  <w:style w:type="paragraph" w:styleId="BalloonText">
    <w:name w:val="Balloon Text"/>
    <w:basedOn w:val="Normal"/>
    <w:link w:val="BalloonTextChar"/>
    <w:uiPriority w:val="99"/>
    <w:semiHidden/>
    <w:unhideWhenUsed/>
    <w:rsid w:val="00142AA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42AAD"/>
    <w:rPr>
      <w:rFonts w:ascii="Segoe UI" w:eastAsia="Calibr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nhs.uk"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TotalTime>
  <Pages>3</Pages>
  <Words>692</Words>
  <Characters>3950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NWLONDONCCGS</Company>
  <LinksUpToDate>false</LinksUpToDate>
  <CharactersWithSpaces>4633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Serena Ledger</dc:creator>
  <cp:keywords/>
  <dc:description/>
  <cp:lastModifiedBy>Serena Ledger</cp:lastModifiedBy>
  <cp:revision>10</cp:revision>
  <cp:lastPrinted>2022-12-01T15:01:00Z</cp:lastPrinted>
  <dcterms:created xsi:type="dcterms:W3CDTF">2022-12-01T09:41:00Z</dcterms:created>
  <dcterms:modified xsi:type="dcterms:W3CDTF">2023-07-17T09:52:00Z</dcterms:modified>
</cp:coreProperties>
</file>